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5D" w:rsidRPr="00E33A07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33A07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114F90">
        <w:rPr>
          <w:rFonts w:ascii="Times New Roman" w:hAnsi="Times New Roman" w:cs="Times New Roman"/>
          <w:sz w:val="28"/>
          <w:szCs w:val="28"/>
          <w:u w:val="single"/>
        </w:rPr>
        <w:t xml:space="preserve"> АНКЕТЫ УЧАСТНИКА</w:t>
      </w:r>
      <w:r w:rsidRPr="00E33A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3A07" w:rsidRPr="00E33A07" w:rsidRDefault="00E33A07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33A07">
        <w:rPr>
          <w:rFonts w:ascii="Times New Roman" w:hAnsi="Times New Roman" w:cs="Times New Roman"/>
          <w:sz w:val="28"/>
          <w:szCs w:val="28"/>
          <w:u w:val="single"/>
        </w:rPr>
        <w:t>ЗАЯВКИ ПОДАЮТСЯ НА КАЖДОЕ УЧРЕЖДЕНИЕ ОТДЕЛЬНО</w:t>
      </w:r>
    </w:p>
    <w:p w:rsidR="0093015D" w:rsidRPr="00E33A07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DE" w:rsidRDefault="000165DE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65DE">
        <w:rPr>
          <w:rFonts w:ascii="Times New Roman" w:hAnsi="Times New Roman" w:cs="Times New Roman"/>
          <w:sz w:val="28"/>
          <w:szCs w:val="28"/>
        </w:rPr>
        <w:t>Статс-секретар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65DE">
        <w:rPr>
          <w:rFonts w:ascii="Times New Roman" w:hAnsi="Times New Roman" w:cs="Times New Roman"/>
          <w:sz w:val="28"/>
          <w:szCs w:val="28"/>
        </w:rPr>
        <w:t>-</w:t>
      </w:r>
    </w:p>
    <w:p w:rsidR="000165DE" w:rsidRDefault="000165DE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0165DE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93015D" w:rsidRPr="00E33A07" w:rsidRDefault="0093015D" w:rsidP="0093015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3015D" w:rsidRPr="00E33A07" w:rsidRDefault="000165DE" w:rsidP="0093015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Н.А.ПРЕПОДОБНОЙ</w:t>
      </w:r>
    </w:p>
    <w:p w:rsidR="0093015D" w:rsidRPr="00E33A07" w:rsidRDefault="0093015D" w:rsidP="009301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136" w:rsidRDefault="00506136" w:rsidP="009301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15D" w:rsidRPr="00E33A07" w:rsidRDefault="000165DE" w:rsidP="00E508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Надежда Александровна</w:t>
      </w:r>
      <w:r w:rsidR="0093015D" w:rsidRPr="00E33A07">
        <w:rPr>
          <w:rFonts w:ascii="Times New Roman" w:hAnsi="Times New Roman" w:cs="Times New Roman"/>
          <w:sz w:val="28"/>
          <w:szCs w:val="28"/>
        </w:rPr>
        <w:t>!</w:t>
      </w:r>
    </w:p>
    <w:p w:rsidR="0068034A" w:rsidRPr="00E33A07" w:rsidRDefault="0093015D" w:rsidP="005061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14CB2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аименование </w:t>
      </w:r>
      <w:r w:rsidR="004D4EDF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высшего 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органа исполнительной власти субъекта </w:t>
      </w:r>
      <w:r w:rsidR="00814CB2" w:rsidRPr="00814CB2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</w:t>
      </w:r>
      <w:r w:rsidR="00BD2B53">
        <w:rPr>
          <w:rFonts w:ascii="Times New Roman" w:hAnsi="Times New Roman" w:cs="Times New Roman"/>
          <w:i/>
          <w:sz w:val="28"/>
          <w:szCs w:val="28"/>
          <w:u w:val="single"/>
        </w:rPr>
        <w:t>/ уполномоченного органа исполнительной власти</w:t>
      </w:r>
      <w:r w:rsidR="00391BAE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 наличии соответствующих полномочий, подтвержденных доверенностью</w:t>
      </w:r>
      <w:r w:rsidRPr="00814CB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E33A07">
        <w:rPr>
          <w:rFonts w:ascii="Times New Roman" w:hAnsi="Times New Roman" w:cs="Times New Roman"/>
          <w:sz w:val="28"/>
          <w:szCs w:val="28"/>
        </w:rPr>
        <w:t xml:space="preserve"> направляет заявку на участие в конкурсном отборе субъектов Российской Федерации на предоставление </w:t>
      </w:r>
      <w:r w:rsidR="0094271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33A07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 w:rsidR="0094271C">
        <w:rPr>
          <w:rFonts w:ascii="Times New Roman" w:hAnsi="Times New Roman" w:cs="Times New Roman"/>
          <w:sz w:val="28"/>
          <w:szCs w:val="28"/>
        </w:rPr>
        <w:t xml:space="preserve"> </w:t>
      </w:r>
      <w:r w:rsidRPr="00E33A07">
        <w:rPr>
          <w:rFonts w:ascii="Times New Roman" w:hAnsi="Times New Roman" w:cs="Times New Roman"/>
          <w:sz w:val="28"/>
          <w:szCs w:val="28"/>
        </w:rPr>
        <w:t>на создание виртуальных концертных залов в городах Российской Федерации</w:t>
      </w:r>
      <w:r w:rsidR="00865FA8">
        <w:rPr>
          <w:rFonts w:ascii="Times New Roman" w:hAnsi="Times New Roman" w:cs="Times New Roman"/>
          <w:sz w:val="28"/>
          <w:szCs w:val="28"/>
        </w:rPr>
        <w:t xml:space="preserve"> в </w:t>
      </w:r>
      <w:r w:rsidR="000165DE">
        <w:rPr>
          <w:rFonts w:ascii="Times New Roman" w:hAnsi="Times New Roman" w:cs="Times New Roman"/>
          <w:sz w:val="28"/>
          <w:szCs w:val="28"/>
        </w:rPr>
        <w:t>202</w:t>
      </w:r>
      <w:r w:rsidR="0094271C">
        <w:rPr>
          <w:rFonts w:ascii="Times New Roman" w:hAnsi="Times New Roman" w:cs="Times New Roman"/>
          <w:sz w:val="28"/>
          <w:szCs w:val="28"/>
        </w:rPr>
        <w:t>4</w:t>
      </w:r>
      <w:r w:rsidR="007164C2">
        <w:rPr>
          <w:rFonts w:ascii="Times New Roman" w:hAnsi="Times New Roman" w:cs="Times New Roman"/>
          <w:sz w:val="28"/>
          <w:szCs w:val="28"/>
        </w:rPr>
        <w:t xml:space="preserve"> г</w:t>
      </w:r>
      <w:r w:rsidRPr="00E33A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5"/>
        <w:gridCol w:w="3756"/>
      </w:tblGrid>
      <w:tr w:rsidR="00E33A07" w:rsidRPr="00E33A07" w:rsidTr="00760B51">
        <w:trPr>
          <w:trHeight w:val="1282"/>
        </w:trPr>
        <w:tc>
          <w:tcPr>
            <w:tcW w:w="5595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="007164C2" w:rsidRPr="00760B51">
              <w:rPr>
                <w:rFonts w:ascii="Times New Roman" w:hAnsi="Times New Roman" w:cs="Times New Roman"/>
                <w:sz w:val="28"/>
                <w:szCs w:val="28"/>
              </w:rPr>
              <w:t>, в котором планируется создание виртуального концертного зала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Полное наименование учреждения культуры</w:t>
            </w:r>
          </w:p>
        </w:tc>
      </w:tr>
      <w:tr w:rsidR="007164C2" w:rsidRPr="00E33A07" w:rsidTr="00760B51">
        <w:trPr>
          <w:trHeight w:val="690"/>
        </w:trPr>
        <w:tc>
          <w:tcPr>
            <w:tcW w:w="5595" w:type="dxa"/>
          </w:tcPr>
          <w:p w:rsidR="007164C2" w:rsidRPr="00760B51" w:rsidRDefault="007164C2" w:rsidP="00760B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Вместимость зала</w:t>
            </w:r>
            <w:r w:rsidRPr="00760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6" w:type="dxa"/>
          </w:tcPr>
          <w:p w:rsidR="007164C2" w:rsidRPr="00760B51" w:rsidRDefault="007164C2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Указать количество мест</w:t>
            </w:r>
            <w:r w:rsidR="00042CB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зале, в котором планируется создание виртуального концертного зала</w:t>
            </w:r>
          </w:p>
        </w:tc>
      </w:tr>
      <w:tr w:rsidR="00865FA8" w:rsidRPr="00E33A07" w:rsidTr="00760B51">
        <w:trPr>
          <w:trHeight w:val="1694"/>
        </w:trPr>
        <w:tc>
          <w:tcPr>
            <w:tcW w:w="5595" w:type="dxa"/>
          </w:tcPr>
          <w:p w:rsidR="00865FA8" w:rsidRPr="00760B51" w:rsidRDefault="00865FA8" w:rsidP="0094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42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субсидии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бюджета, </w:t>
            </w:r>
            <w:proofErr w:type="spellStart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3756" w:type="dxa"/>
          </w:tcPr>
          <w:p w:rsidR="00865FA8" w:rsidRPr="0031228B" w:rsidRDefault="00865FA8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Указать сумму</w:t>
            </w:r>
            <w:r w:rsidRPr="003122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65FA8" w:rsidRDefault="00865FA8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954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00, 1000, 2500, 5</w:t>
            </w:r>
            <w:r w:rsidR="00954E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00)</w:t>
            </w:r>
          </w:p>
          <w:p w:rsidR="0070511F" w:rsidRPr="00760B51" w:rsidRDefault="0070511F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(не указывается сумма софинансирования)</w:t>
            </w:r>
          </w:p>
        </w:tc>
      </w:tr>
      <w:tr w:rsidR="00E33A07" w:rsidRPr="00E33A07" w:rsidTr="00E33A07">
        <w:tc>
          <w:tcPr>
            <w:tcW w:w="5595" w:type="dxa"/>
          </w:tcPr>
          <w:p w:rsidR="00E33A07" w:rsidRPr="00760B51" w:rsidRDefault="00564029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Город, фактический адрес: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Указывается город, в котором осуществляется деятельность учреждения культуры</w:t>
            </w:r>
            <w:r w:rsidR="00564029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фактический адрес, по которому располагается учреждение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</w:tc>
      </w:tr>
      <w:tr w:rsidR="00E33A07" w:rsidRPr="00E33A07" w:rsidTr="00760B51">
        <w:trPr>
          <w:trHeight w:val="3250"/>
        </w:trPr>
        <w:tc>
          <w:tcPr>
            <w:tcW w:w="5595" w:type="dxa"/>
          </w:tcPr>
          <w:p w:rsidR="00E33A07" w:rsidRPr="00760B51" w:rsidRDefault="00E33A07" w:rsidP="0094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принятого в установленном порядке закона субъекта Российской Федерации или иных нормативных правовых актов, определяющих расходные обязательства субъекта Российской Федерации по предоставлению </w:t>
            </w:r>
            <w:r w:rsidR="00954E3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, в том числе местным бюджетам, на создание виртуальных концертных залов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 (указываются реквизиты  нормативно-правового акта)/ Нет</w:t>
            </w:r>
          </w:p>
        </w:tc>
      </w:tr>
      <w:tr w:rsidR="00E33A07" w:rsidRPr="00E33A07" w:rsidTr="00760B51">
        <w:trPr>
          <w:trHeight w:val="1409"/>
        </w:trPr>
        <w:tc>
          <w:tcPr>
            <w:tcW w:w="5595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Наличие в субъекте Российской Федерации утвержденной программы по популяризации филармонической музыки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 (</w:t>
            </w:r>
            <w:r w:rsidR="00814CB2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указываются 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реквизиты нормативно-правового акта)/ Нет</w:t>
            </w:r>
          </w:p>
        </w:tc>
      </w:tr>
      <w:tr w:rsidR="00E33A07" w:rsidRPr="00E33A07" w:rsidTr="00760B51">
        <w:trPr>
          <w:trHeight w:val="1543"/>
        </w:trPr>
        <w:tc>
          <w:tcPr>
            <w:tcW w:w="5595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Помещения учреждения культуры</w:t>
            </w:r>
          </w:p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(не менее 50 процентов площади) доступны для лиц с ограниченными возможностями здоровья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/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Нет</w:t>
            </w:r>
          </w:p>
        </w:tc>
      </w:tr>
      <w:tr w:rsidR="00E33A07" w:rsidRPr="00E33A07" w:rsidTr="00E33A07">
        <w:tc>
          <w:tcPr>
            <w:tcW w:w="5595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В учреждении культуры предусмотрена возможность обеспечения широкополосного доступа к информаци</w:t>
            </w:r>
            <w:r w:rsidR="00814CB2"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 (указать скорость подключения к информаци</w:t>
            </w:r>
            <w:r w:rsidR="00814CB2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онно-телекоммуникационной сети Интернет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="007164C2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/ Нет</w:t>
            </w:r>
          </w:p>
        </w:tc>
      </w:tr>
      <w:tr w:rsidR="00E33A07" w:rsidRPr="00E33A07" w:rsidTr="00760B51">
        <w:trPr>
          <w:trHeight w:val="1205"/>
        </w:trPr>
        <w:tc>
          <w:tcPr>
            <w:tcW w:w="5595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культуры не менее 2 полных ставок сотрудников учреждения культуры</w:t>
            </w:r>
          </w:p>
        </w:tc>
        <w:tc>
          <w:tcPr>
            <w:tcW w:w="3756" w:type="dxa"/>
          </w:tcPr>
          <w:p w:rsidR="00E33A07" w:rsidRPr="00760B51" w:rsidRDefault="00E33A07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Указать наименование</w:t>
            </w:r>
            <w:r w:rsidR="007B7FEB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должностей согласно </w:t>
            </w:r>
            <w:r w:rsidR="00810A5F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штатного расписания</w:t>
            </w:r>
          </w:p>
        </w:tc>
      </w:tr>
      <w:tr w:rsidR="00404674" w:rsidRPr="00E33A07" w:rsidTr="00760B51">
        <w:trPr>
          <w:trHeight w:val="1123"/>
        </w:trPr>
        <w:tc>
          <w:tcPr>
            <w:tcW w:w="5595" w:type="dxa"/>
          </w:tcPr>
          <w:p w:rsidR="00404674" w:rsidRPr="00760B51" w:rsidRDefault="00404674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="00865FA8" w:rsidRPr="00760B51">
              <w:rPr>
                <w:rFonts w:ascii="Times New Roman" w:hAnsi="Times New Roman" w:cs="Times New Roman"/>
                <w:sz w:val="28"/>
                <w:szCs w:val="28"/>
              </w:rPr>
              <w:t>мое количество</w:t>
            </w:r>
            <w:r w:rsidR="00FD580D"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мероприятий в виртуальном концертном зале </w:t>
            </w:r>
            <w:r w:rsidR="00865FA8" w:rsidRPr="00760B5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756" w:type="dxa"/>
          </w:tcPr>
          <w:p w:rsidR="00404674" w:rsidRPr="00760B51" w:rsidRDefault="00404674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число мероприятий, планируемых к </w:t>
            </w:r>
            <w:r w:rsidR="00A45313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трансляции</w:t>
            </w: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 ВКЗ за 12 месяцев.</w:t>
            </w:r>
          </w:p>
        </w:tc>
      </w:tr>
      <w:tr w:rsidR="00865FA8" w:rsidRPr="00E33A07" w:rsidTr="00760B51">
        <w:trPr>
          <w:trHeight w:val="1093"/>
        </w:trPr>
        <w:tc>
          <w:tcPr>
            <w:tcW w:w="5595" w:type="dxa"/>
          </w:tcPr>
          <w:p w:rsidR="00865FA8" w:rsidRPr="00760B51" w:rsidRDefault="00865FA8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заполняемость </w:t>
            </w:r>
            <w:r w:rsidR="00FD580D" w:rsidRPr="00760B51">
              <w:rPr>
                <w:rFonts w:ascii="Times New Roman" w:hAnsi="Times New Roman" w:cs="Times New Roman"/>
                <w:sz w:val="28"/>
                <w:szCs w:val="28"/>
              </w:rPr>
              <w:t>виртуального концертного зала в отчетном периоде</w:t>
            </w:r>
          </w:p>
        </w:tc>
        <w:tc>
          <w:tcPr>
            <w:tcW w:w="3756" w:type="dxa"/>
          </w:tcPr>
          <w:p w:rsidR="00865FA8" w:rsidRPr="00760B51" w:rsidRDefault="00FD580D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Указать планируемую заполняемость ВКЗ, % </w:t>
            </w:r>
          </w:p>
        </w:tc>
      </w:tr>
      <w:tr w:rsidR="00564029" w:rsidRPr="00E33A07" w:rsidTr="00E33A07">
        <w:tc>
          <w:tcPr>
            <w:tcW w:w="5595" w:type="dxa"/>
          </w:tcPr>
          <w:p w:rsidR="00564029" w:rsidRPr="00760B51" w:rsidRDefault="00564029" w:rsidP="0076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ФИО, контактный номер и электронный адрес ответственного сотрудника в органе управления культурой </w:t>
            </w:r>
            <w:r w:rsidR="0068034A" w:rsidRPr="00760B51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3756" w:type="dxa"/>
          </w:tcPr>
          <w:p w:rsidR="00564029" w:rsidRPr="00760B51" w:rsidRDefault="00564029" w:rsidP="00760B5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Указываются контактные данные сотрудника органа управления культурой, ответственного за </w:t>
            </w:r>
            <w:r w:rsidR="0068034A"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заявку</w:t>
            </w:r>
          </w:p>
        </w:tc>
      </w:tr>
    </w:tbl>
    <w:p w:rsidR="00760B51" w:rsidRPr="007164C2" w:rsidRDefault="00760B51" w:rsidP="00760B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B51" w:rsidRPr="00760B51" w:rsidRDefault="00760B51" w:rsidP="00760B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Должность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 w:rsidRPr="00716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3822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 w:rsidRPr="00716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  <w:r w:rsidRPr="007164C2">
        <w:rPr>
          <w:rFonts w:ascii="Times New Roman" w:hAnsi="Times New Roman" w:cs="Times New Roman"/>
          <w:i/>
          <w:sz w:val="28"/>
          <w:szCs w:val="28"/>
        </w:rPr>
        <w:tab/>
      </w:r>
    </w:p>
    <w:p w:rsidR="00760B51" w:rsidRPr="007164C2" w:rsidRDefault="00760B51" w:rsidP="00760B5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4C2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506136" w:rsidRDefault="005061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15D" w:rsidRPr="00114F90" w:rsidRDefault="00760B51" w:rsidP="00760B5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A7348">
        <w:rPr>
          <w:rFonts w:ascii="Times New Roman" w:hAnsi="Times New Roman" w:cs="Times New Roman"/>
          <w:b/>
          <w:sz w:val="28"/>
          <w:szCs w:val="28"/>
        </w:rPr>
        <w:t>прилагаемых документов</w:t>
      </w:r>
      <w:r w:rsidRPr="00114F9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8"/>
        <w:gridCol w:w="5739"/>
        <w:gridCol w:w="2268"/>
        <w:gridCol w:w="1701"/>
      </w:tblGrid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29">
              <w:rPr>
                <w:rFonts w:ascii="Times New Roman" w:hAnsi="Times New Roman" w:cs="Times New Roman"/>
                <w:b/>
                <w:sz w:val="28"/>
                <w:szCs w:val="28"/>
              </w:rPr>
              <w:t>Да(Реквизиты)/Нет</w:t>
            </w:r>
          </w:p>
        </w:tc>
        <w:tc>
          <w:tcPr>
            <w:tcW w:w="1701" w:type="dxa"/>
          </w:tcPr>
          <w:p w:rsidR="00564029" w:rsidRP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стр.</w:t>
            </w: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39" w:type="dxa"/>
          </w:tcPr>
          <w:p w:rsidR="00564029" w:rsidRPr="00760B51" w:rsidRDefault="00564029" w:rsidP="0094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Копии нормативных правовых актов высшего исполнительного органа государственной власти субъекта Российской Федерации, которыми предусматривается реализация проекта, в целях </w:t>
            </w:r>
            <w:proofErr w:type="spellStart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запрашивается </w:t>
            </w:r>
            <w:r w:rsidR="0094271C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(Госпрограмма)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Pr="00760B51" w:rsidRDefault="00760B51" w:rsidP="0056402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0B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номера страниц заявки</w:t>
            </w: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39" w:type="dxa"/>
          </w:tcPr>
          <w:p w:rsidR="00564029" w:rsidRPr="00760B51" w:rsidRDefault="00564029" w:rsidP="0094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закона субъекта Российской Федерации о бюджете на текущий финансовый год и плановый период (сводной бюджетной росписи бюджета субъекта Российской Федерации/бюджета муниципалитета),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      </w:r>
            <w:proofErr w:type="spellStart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планируется осуществлять из федерального бюджета, в объеме, необходимом для его исполнения</w:t>
            </w:r>
            <w:r w:rsidR="0094271C">
              <w:rPr>
                <w:rFonts w:ascii="Times New Roman" w:hAnsi="Times New Roman" w:cs="Times New Roman"/>
                <w:sz w:val="28"/>
                <w:szCs w:val="28"/>
              </w:rPr>
              <w:t>, включающем размер планируемой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из федерального бюджета </w:t>
            </w:r>
            <w:r w:rsidR="0094271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, и порядок определения объемов указанных ассигнований (при наличии в субъекте выделенных средств на </w:t>
            </w:r>
            <w:proofErr w:type="spellStart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39" w:type="dxa"/>
          </w:tcPr>
          <w:p w:rsidR="00564029" w:rsidRPr="00760B51" w:rsidRDefault="00564029" w:rsidP="00042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закона субъекта Российской Федерации о бюджете на текущий финансовый год и плановый период (сводной бюджетной росписи бюджета субъекта Российской Федерации/муниципалитета), подтверждающая наличие в бюджете субъекта Российской Федерации бюджетных ассигнований на </w:t>
            </w:r>
            <w:r w:rsidR="00042CB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операционных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учреждений культуры, участвующих в проекте, и субъекта Российской Федерации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Проект, включающий план мероприятий ("дорожную карту") с указанием сроков выполнения мероприятий, а также смету расходов на проведение каждого из них, </w:t>
            </w:r>
            <w:r w:rsidRPr="0076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указание этапов и стоимости выполнения работ, оказания услуг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наименовании учреждения культуры, его организационно-правовой форме и адресе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Заверенные копии правоустанавливающих документов на здания и (или) помещения учреждения культуры либо копии договоров аренды, безвозмездного пользования зданиями, помещениями со сроком действия не менее 10 лет на дату подачи заявки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Заверенные копии планов государственной или муниципальной организации технической инвентаризации зданий и (или) помещений, а также акты приемки зданий и (или) помещений при передаче их в аренду или безвозмездное пользование учреждениям культуры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Сведения о проведенном капитальном ремонте или реконструкции, отсутствии аварийного и (или) ветхого состояния зданий, помещений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 xml:space="preserve">Эссе в письменной форме руководителя учреждения культуры с обоснованием необходимости участия данного учреждения культуры в проекте, а также информация </w:t>
            </w:r>
            <w:r w:rsidR="00FD580D" w:rsidRPr="00760B51">
              <w:rPr>
                <w:rFonts w:ascii="Times New Roman" w:hAnsi="Times New Roman" w:cs="Times New Roman"/>
                <w:sz w:val="28"/>
                <w:szCs w:val="28"/>
              </w:rPr>
              <w:t>о планируемом количестве проводимых мероприятий в виртуальном концертном зале и планируемой заполняемости виртуального концертного зала в отчетном периоде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029" w:rsidTr="00760B51">
        <w:tc>
          <w:tcPr>
            <w:tcW w:w="49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39" w:type="dxa"/>
          </w:tcPr>
          <w:p w:rsidR="00564029" w:rsidRPr="00760B51" w:rsidRDefault="00564029" w:rsidP="0076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51">
              <w:rPr>
                <w:rFonts w:ascii="Times New Roman" w:hAnsi="Times New Roman" w:cs="Times New Roman"/>
                <w:sz w:val="28"/>
                <w:szCs w:val="28"/>
              </w:rPr>
              <w:t>Обоснование статей сметы расходов на проведение мероприятий, включая расчет или смету на приобретение необходимого для оснащения виртуального концертного зала технического и технологического оборудования, в том числе на его доставку, погрузочно-разгрузочные работы, монтаж (демонтаж), ремонт и обслуживание</w:t>
            </w:r>
          </w:p>
        </w:tc>
        <w:tc>
          <w:tcPr>
            <w:tcW w:w="2268" w:type="dxa"/>
          </w:tcPr>
          <w:p w:rsidR="00564029" w:rsidRPr="00564029" w:rsidRDefault="00564029" w:rsidP="00930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029" w:rsidRDefault="00564029" w:rsidP="005640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15D" w:rsidRPr="007164C2" w:rsidRDefault="0093015D" w:rsidP="00760B5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4C2" w:rsidRPr="007164C2" w:rsidRDefault="007164C2" w:rsidP="00391BA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164C2" w:rsidRPr="007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40"/>
    <w:multiLevelType w:val="hybridMultilevel"/>
    <w:tmpl w:val="F2BA6272"/>
    <w:lvl w:ilvl="0" w:tplc="AAC60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D"/>
    <w:rsid w:val="000165DE"/>
    <w:rsid w:val="00042CB3"/>
    <w:rsid w:val="00083A12"/>
    <w:rsid w:val="00114F90"/>
    <w:rsid w:val="001C710E"/>
    <w:rsid w:val="00252159"/>
    <w:rsid w:val="0031228B"/>
    <w:rsid w:val="00343822"/>
    <w:rsid w:val="003871C9"/>
    <w:rsid w:val="00391BAE"/>
    <w:rsid w:val="00404674"/>
    <w:rsid w:val="004378DB"/>
    <w:rsid w:val="004420AA"/>
    <w:rsid w:val="004441EB"/>
    <w:rsid w:val="004D4EDF"/>
    <w:rsid w:val="00506136"/>
    <w:rsid w:val="00564029"/>
    <w:rsid w:val="005F4C79"/>
    <w:rsid w:val="00616F82"/>
    <w:rsid w:val="0068034A"/>
    <w:rsid w:val="00693CFF"/>
    <w:rsid w:val="006C5FDF"/>
    <w:rsid w:val="0070511F"/>
    <w:rsid w:val="007164C2"/>
    <w:rsid w:val="00760B51"/>
    <w:rsid w:val="007B7FEB"/>
    <w:rsid w:val="00810A5F"/>
    <w:rsid w:val="00814CB2"/>
    <w:rsid w:val="00865FA8"/>
    <w:rsid w:val="0093015D"/>
    <w:rsid w:val="0094271C"/>
    <w:rsid w:val="00954E37"/>
    <w:rsid w:val="009600C1"/>
    <w:rsid w:val="00964201"/>
    <w:rsid w:val="009A7348"/>
    <w:rsid w:val="00A45313"/>
    <w:rsid w:val="00A82A2C"/>
    <w:rsid w:val="00AC4D94"/>
    <w:rsid w:val="00BD2B53"/>
    <w:rsid w:val="00E33A07"/>
    <w:rsid w:val="00E5088A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7102-F63A-49A5-8578-7C24D7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 Вадим Валерьевич</dc:creator>
  <cp:keywords/>
  <dc:description/>
  <cp:lastModifiedBy>Acer</cp:lastModifiedBy>
  <cp:revision>2</cp:revision>
  <dcterms:created xsi:type="dcterms:W3CDTF">2023-07-28T12:08:00Z</dcterms:created>
  <dcterms:modified xsi:type="dcterms:W3CDTF">2023-07-28T12:08:00Z</dcterms:modified>
</cp:coreProperties>
</file>